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0B53" w:rsidRPr="00DB3988" w:rsidRDefault="00330B53" w:rsidP="00330B53">
      <w:pPr>
        <w:pStyle w:val="a3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DB3988">
        <w:rPr>
          <w:rFonts w:ascii="Times New Roman" w:hAnsi="Times New Roman"/>
          <w:b/>
          <w:sz w:val="24"/>
          <w:szCs w:val="24"/>
          <w:lang w:val="kk-KZ"/>
        </w:rPr>
        <w:t xml:space="preserve">«Тасымалдарды қадағалаудың ақпараттық жүйесінің ұлттық операторын айқындау туралы» </w:t>
      </w:r>
    </w:p>
    <w:p w:rsidR="00330B53" w:rsidRPr="00DB3988" w:rsidRDefault="00330B53" w:rsidP="00330B53">
      <w:pPr>
        <w:pStyle w:val="a3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DB3988">
        <w:rPr>
          <w:rFonts w:ascii="Times New Roman" w:hAnsi="Times New Roman"/>
          <w:b/>
          <w:sz w:val="24"/>
          <w:szCs w:val="24"/>
          <w:lang w:val="kk-KZ"/>
        </w:rPr>
        <w:t>Қазақстан Республикасы Үкіметінің 202</w:t>
      </w:r>
      <w:r>
        <w:rPr>
          <w:rFonts w:ascii="Times New Roman" w:hAnsi="Times New Roman"/>
          <w:b/>
          <w:sz w:val="24"/>
          <w:szCs w:val="24"/>
          <w:lang w:val="kk-KZ"/>
        </w:rPr>
        <w:t>4</w:t>
      </w:r>
      <w:r w:rsidRPr="00DB3988">
        <w:rPr>
          <w:rFonts w:ascii="Times New Roman" w:hAnsi="Times New Roman"/>
          <w:b/>
          <w:sz w:val="24"/>
          <w:szCs w:val="24"/>
          <w:lang w:val="kk-KZ"/>
        </w:rPr>
        <w:t xml:space="preserve"> жылғы 1</w:t>
      </w:r>
      <w:r>
        <w:rPr>
          <w:rFonts w:ascii="Times New Roman" w:hAnsi="Times New Roman"/>
          <w:b/>
          <w:sz w:val="24"/>
          <w:szCs w:val="24"/>
          <w:lang w:val="kk-KZ"/>
        </w:rPr>
        <w:t>0</w:t>
      </w:r>
      <w:r w:rsidRPr="00DB3988">
        <w:rPr>
          <w:rFonts w:ascii="Times New Roman" w:hAnsi="Times New Roman"/>
          <w:b/>
          <w:sz w:val="24"/>
          <w:szCs w:val="24"/>
          <w:lang w:val="kk-KZ"/>
        </w:rPr>
        <w:t xml:space="preserve"> қыркүйектегі 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№ </w:t>
      </w:r>
      <w:r w:rsidRPr="00DB3988">
        <w:rPr>
          <w:rFonts w:ascii="Times New Roman" w:hAnsi="Times New Roman"/>
          <w:b/>
          <w:sz w:val="24"/>
          <w:szCs w:val="24"/>
          <w:lang w:val="kk-KZ"/>
        </w:rPr>
        <w:t>7</w:t>
      </w:r>
      <w:r>
        <w:rPr>
          <w:rFonts w:ascii="Times New Roman" w:hAnsi="Times New Roman"/>
          <w:b/>
          <w:sz w:val="24"/>
          <w:szCs w:val="24"/>
          <w:lang w:val="kk-KZ"/>
        </w:rPr>
        <w:t>31</w:t>
      </w:r>
      <w:r w:rsidRPr="00DB3988">
        <w:rPr>
          <w:rFonts w:ascii="Times New Roman" w:hAnsi="Times New Roman"/>
          <w:b/>
          <w:sz w:val="24"/>
          <w:szCs w:val="24"/>
          <w:lang w:val="kk-KZ"/>
        </w:rPr>
        <w:t xml:space="preserve"> қаулысына өзгерістер енгізу туралы»</w:t>
      </w:r>
    </w:p>
    <w:p w:rsidR="00330B53" w:rsidRPr="00DB3988" w:rsidRDefault="00330B53" w:rsidP="00330B53">
      <w:pPr>
        <w:pStyle w:val="a3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DB3988">
        <w:rPr>
          <w:rFonts w:ascii="Times New Roman" w:hAnsi="Times New Roman"/>
          <w:b/>
          <w:sz w:val="24"/>
          <w:szCs w:val="24"/>
          <w:lang w:val="kk-KZ"/>
        </w:rPr>
        <w:t xml:space="preserve"> Қазақстан Республикасы Үкіметінің 202</w:t>
      </w:r>
      <w:r>
        <w:rPr>
          <w:rFonts w:ascii="Times New Roman" w:hAnsi="Times New Roman"/>
          <w:b/>
          <w:sz w:val="24"/>
          <w:szCs w:val="24"/>
          <w:lang w:val="kk-KZ"/>
        </w:rPr>
        <w:t>6</w:t>
      </w:r>
      <w:r w:rsidRPr="00DB3988">
        <w:rPr>
          <w:rFonts w:ascii="Times New Roman" w:hAnsi="Times New Roman"/>
          <w:b/>
          <w:sz w:val="24"/>
          <w:szCs w:val="24"/>
          <w:lang w:val="kk-KZ"/>
        </w:rPr>
        <w:t xml:space="preserve"> жылғы «__» ___________ № ___  қаулысының жобасына </w:t>
      </w:r>
    </w:p>
    <w:p w:rsidR="00330B53" w:rsidRPr="00A121CE" w:rsidRDefault="00330B53" w:rsidP="00330B53">
      <w:pPr>
        <w:pStyle w:val="a3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DB3988">
        <w:rPr>
          <w:rFonts w:ascii="Times New Roman" w:hAnsi="Times New Roman"/>
          <w:b/>
          <w:sz w:val="24"/>
          <w:szCs w:val="24"/>
          <w:lang w:val="kk-KZ"/>
        </w:rPr>
        <w:t>САЛЫСТЫРМАЛЫ КЕСТЕ</w:t>
      </w:r>
    </w:p>
    <w:p w:rsidR="00330B53" w:rsidRPr="00A121CE" w:rsidRDefault="00330B53" w:rsidP="00147C0C">
      <w:pPr>
        <w:pStyle w:val="a3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tbl>
      <w:tblPr>
        <w:tblW w:w="1512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426"/>
        <w:gridCol w:w="2013"/>
        <w:gridCol w:w="4282"/>
        <w:gridCol w:w="5103"/>
        <w:gridCol w:w="3302"/>
      </w:tblGrid>
      <w:tr w:rsidR="00330B53" w:rsidRPr="00A121CE" w:rsidTr="00585C1C">
        <w:trPr>
          <w:trHeight w:val="615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330B53" w:rsidRPr="00A121CE" w:rsidRDefault="00330B53" w:rsidP="00E51FD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A121CE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2013" w:type="dxa"/>
            <w:tcBorders>
              <w:top w:val="single" w:sz="4" w:space="0" w:color="auto"/>
              <w:bottom w:val="single" w:sz="4" w:space="0" w:color="auto"/>
            </w:tcBorders>
          </w:tcPr>
          <w:p w:rsidR="00330B53" w:rsidRPr="00A121CE" w:rsidRDefault="00330B53" w:rsidP="00E51FDC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B398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Құқықтық актісінің құрылымдық элемент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і</w:t>
            </w:r>
          </w:p>
        </w:tc>
        <w:tc>
          <w:tcPr>
            <w:tcW w:w="4282" w:type="dxa"/>
            <w:tcBorders>
              <w:top w:val="single" w:sz="4" w:space="0" w:color="auto"/>
              <w:bottom w:val="single" w:sz="4" w:space="0" w:color="auto"/>
            </w:tcBorders>
          </w:tcPr>
          <w:p w:rsidR="00330B53" w:rsidRPr="00A121CE" w:rsidRDefault="00330B53" w:rsidP="00E51FD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DB3988">
              <w:rPr>
                <w:rFonts w:ascii="Times New Roman" w:hAnsi="Times New Roman"/>
                <w:b/>
                <w:sz w:val="24"/>
                <w:szCs w:val="24"/>
              </w:rPr>
              <w:t>Қолданыстағы редакция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330B53" w:rsidRPr="00A121CE" w:rsidRDefault="00330B53" w:rsidP="00E51FD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DB3988">
              <w:rPr>
                <w:rFonts w:ascii="Times New Roman" w:hAnsi="Times New Roman"/>
                <w:b/>
                <w:sz w:val="24"/>
                <w:szCs w:val="24"/>
              </w:rPr>
              <w:t>Ұсынылатын редакция</w:t>
            </w:r>
          </w:p>
        </w:tc>
        <w:tc>
          <w:tcPr>
            <w:tcW w:w="3302" w:type="dxa"/>
            <w:tcBorders>
              <w:top w:val="single" w:sz="4" w:space="0" w:color="auto"/>
              <w:bottom w:val="single" w:sz="4" w:space="0" w:color="auto"/>
            </w:tcBorders>
          </w:tcPr>
          <w:p w:rsidR="00E51FDC" w:rsidRPr="00E51FDC" w:rsidRDefault="00E51FDC" w:rsidP="00E51FD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E51FDC">
              <w:rPr>
                <w:rFonts w:ascii="Times New Roman" w:hAnsi="Times New Roman"/>
                <w:b/>
                <w:sz w:val="24"/>
                <w:szCs w:val="24"/>
              </w:rPr>
              <w:t>Негіздеме:</w:t>
            </w:r>
          </w:p>
          <w:p w:rsidR="00E51FDC" w:rsidRPr="00E51FDC" w:rsidRDefault="00E51FDC" w:rsidP="00E51FD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E51FDC">
              <w:rPr>
                <w:rFonts w:ascii="Times New Roman" w:hAnsi="Times New Roman"/>
                <w:b/>
                <w:sz w:val="24"/>
                <w:szCs w:val="24"/>
              </w:rPr>
              <w:t>1) түзетудің мәні;</w:t>
            </w:r>
          </w:p>
          <w:p w:rsidR="00E51FDC" w:rsidRPr="00E51FDC" w:rsidRDefault="00E51FDC" w:rsidP="00E51FD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E51FDC">
              <w:rPr>
                <w:rFonts w:ascii="Times New Roman" w:hAnsi="Times New Roman"/>
                <w:b/>
                <w:sz w:val="24"/>
                <w:szCs w:val="24"/>
              </w:rPr>
              <w:t>2) енгізілетін әрбір түзетудің дәлелді негіздемесі;</w:t>
            </w:r>
          </w:p>
          <w:p w:rsidR="00330B53" w:rsidRPr="00A121CE" w:rsidRDefault="00E51FDC" w:rsidP="00E51FD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E51FDC">
              <w:rPr>
                <w:rFonts w:ascii="Times New Roman" w:hAnsi="Times New Roman"/>
                <w:b/>
                <w:sz w:val="24"/>
                <w:szCs w:val="24"/>
              </w:rPr>
              <w:t>3) тиісті құқықтық актіге сілтеме, тапсырмалардың (бар болса) нөмірі, күні.</w:t>
            </w:r>
          </w:p>
        </w:tc>
      </w:tr>
      <w:tr w:rsidR="00330B53" w:rsidRPr="00A121CE" w:rsidTr="00A833F7">
        <w:trPr>
          <w:trHeight w:val="551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330B53" w:rsidRDefault="00330B53" w:rsidP="00330B53">
            <w:pPr>
              <w:pStyle w:val="a3"/>
              <w:ind w:right="-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013" w:type="dxa"/>
            <w:tcBorders>
              <w:top w:val="single" w:sz="4" w:space="0" w:color="auto"/>
              <w:bottom w:val="single" w:sz="4" w:space="0" w:color="auto"/>
            </w:tcBorders>
          </w:tcPr>
          <w:p w:rsidR="00330B53" w:rsidRPr="00A121CE" w:rsidRDefault="00330B53" w:rsidP="00330B5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заголовок</w:t>
            </w:r>
          </w:p>
        </w:tc>
        <w:tc>
          <w:tcPr>
            <w:tcW w:w="4282" w:type="dxa"/>
            <w:tcBorders>
              <w:top w:val="single" w:sz="4" w:space="0" w:color="auto"/>
              <w:bottom w:val="single" w:sz="4" w:space="0" w:color="auto"/>
            </w:tcBorders>
          </w:tcPr>
          <w:p w:rsidR="00330B53" w:rsidRPr="00D127EA" w:rsidRDefault="00330B53" w:rsidP="00330B53">
            <w:pPr>
              <w:pStyle w:val="a3"/>
              <w:tabs>
                <w:tab w:val="left" w:pos="519"/>
              </w:tabs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0E5">
              <w:rPr>
                <w:rFonts w:ascii="Times New Roman" w:hAnsi="Times New Roman"/>
                <w:sz w:val="24"/>
                <w:szCs w:val="24"/>
              </w:rPr>
              <w:t xml:space="preserve">Тасымалдарды қадағалаудың </w:t>
            </w:r>
            <w:r w:rsidRPr="00DB0FDA">
              <w:rPr>
                <w:rFonts w:ascii="Times New Roman" w:hAnsi="Times New Roman"/>
                <w:b/>
                <w:sz w:val="24"/>
                <w:szCs w:val="24"/>
              </w:rPr>
              <w:t>ақпараттық жүйесінің</w:t>
            </w:r>
            <w:r w:rsidRPr="001550E5">
              <w:rPr>
                <w:rFonts w:ascii="Times New Roman" w:hAnsi="Times New Roman"/>
                <w:sz w:val="24"/>
                <w:szCs w:val="24"/>
              </w:rPr>
              <w:t xml:space="preserve"> ұлттық операторын айқындау туралы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330B53" w:rsidRPr="00D127EA" w:rsidRDefault="00330B53" w:rsidP="00330B53">
            <w:pPr>
              <w:pStyle w:val="a3"/>
              <w:ind w:firstLine="2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0E5">
              <w:rPr>
                <w:rFonts w:ascii="Times New Roman" w:hAnsi="Times New Roman"/>
                <w:sz w:val="24"/>
                <w:szCs w:val="24"/>
              </w:rPr>
              <w:t xml:space="preserve">Тасымалдарды қадағалаудың </w:t>
            </w:r>
            <w:r w:rsidRPr="001550E5">
              <w:rPr>
                <w:rFonts w:ascii="Times New Roman" w:hAnsi="Times New Roman"/>
                <w:b/>
                <w:sz w:val="24"/>
                <w:szCs w:val="24"/>
              </w:rPr>
              <w:t>цифрлық жүйесінің</w:t>
            </w:r>
            <w:r w:rsidRPr="001550E5">
              <w:rPr>
                <w:rFonts w:ascii="Times New Roman" w:hAnsi="Times New Roman"/>
                <w:sz w:val="24"/>
                <w:szCs w:val="24"/>
              </w:rPr>
              <w:t xml:space="preserve"> ұлттық операторын айқындау туралы</w:t>
            </w:r>
          </w:p>
        </w:tc>
        <w:tc>
          <w:tcPr>
            <w:tcW w:w="3302" w:type="dxa"/>
            <w:tcBorders>
              <w:top w:val="single" w:sz="4" w:space="0" w:color="auto"/>
              <w:bottom w:val="single" w:sz="4" w:space="0" w:color="auto"/>
            </w:tcBorders>
          </w:tcPr>
          <w:p w:rsidR="00A833F7" w:rsidRPr="00C924BE" w:rsidRDefault="00B07A7F" w:rsidP="00A833F7">
            <w:pPr>
              <w:ind w:firstLine="433"/>
              <w:jc w:val="both"/>
              <w:rPr>
                <w:sz w:val="24"/>
                <w:szCs w:val="24"/>
              </w:rPr>
            </w:pPr>
            <w:r w:rsidRPr="00B07A7F">
              <w:rPr>
                <w:sz w:val="24"/>
                <w:szCs w:val="24"/>
              </w:rPr>
              <w:t xml:space="preserve">«Қазақстан Республикасының кейбір заңнамалық актілеріне цифрландыру, көлік және кәсіпкерлік мәселелері бойынша өзгерістер мен толықтырулар енгізу туралы» Қазақстан Республикасының 2026 жылғы 9 қаңтардағы № 256-VIII ҚРЗ Заңына сәйкес келтіру, онда «Қазақстан Республикасындағы көлiк туралы» Қазақстан Республикасының Заңына Ұлттық оператордың атауында «ақпараттық жүйе» деген сөздерді «цифрлық жүйе» деген сөздермен </w:t>
            </w:r>
            <w:r w:rsidRPr="00B07A7F">
              <w:rPr>
                <w:sz w:val="24"/>
                <w:szCs w:val="24"/>
              </w:rPr>
              <w:lastRenderedPageBreak/>
              <w:t>ауыстыруды көздейтін өзгерістер енгізілді.</w:t>
            </w:r>
            <w:bookmarkStart w:id="0" w:name="_GoBack"/>
            <w:bookmarkEnd w:id="0"/>
          </w:p>
        </w:tc>
      </w:tr>
      <w:tr w:rsidR="00330B53" w:rsidRPr="00A121CE" w:rsidTr="00585C1C">
        <w:trPr>
          <w:trHeight w:val="615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330B53" w:rsidRPr="00A121CE" w:rsidRDefault="00330B53" w:rsidP="00330B53">
            <w:pPr>
              <w:pStyle w:val="a3"/>
              <w:ind w:right="-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Pr="00A121C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13" w:type="dxa"/>
            <w:tcBorders>
              <w:top w:val="single" w:sz="4" w:space="0" w:color="auto"/>
              <w:bottom w:val="single" w:sz="4" w:space="0" w:color="auto"/>
            </w:tcBorders>
          </w:tcPr>
          <w:p w:rsidR="00330B53" w:rsidRPr="00A121CE" w:rsidRDefault="00330B53" w:rsidP="00330B5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1CE">
              <w:rPr>
                <w:rFonts w:ascii="Times New Roman" w:hAnsi="Times New Roman"/>
                <w:sz w:val="24"/>
                <w:szCs w:val="24"/>
              </w:rPr>
              <w:t xml:space="preserve">пункт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82" w:type="dxa"/>
            <w:tcBorders>
              <w:top w:val="single" w:sz="4" w:space="0" w:color="auto"/>
              <w:bottom w:val="single" w:sz="4" w:space="0" w:color="auto"/>
            </w:tcBorders>
          </w:tcPr>
          <w:p w:rsidR="00330B53" w:rsidRPr="00A121CE" w:rsidRDefault="00330B53" w:rsidP="00330B53">
            <w:pPr>
              <w:pStyle w:val="a3"/>
              <w:tabs>
                <w:tab w:val="left" w:pos="519"/>
              </w:tabs>
              <w:ind w:firstLine="2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0E5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 «</w:t>
            </w:r>
            <w:r w:rsidRPr="001550E5">
              <w:rPr>
                <w:rFonts w:ascii="Times New Roman" w:hAnsi="Times New Roman"/>
                <w:sz w:val="24"/>
                <w:szCs w:val="24"/>
              </w:rPr>
              <w:t>Ғарыштық техника және технологиялар институты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1550E5">
              <w:rPr>
                <w:rFonts w:ascii="Times New Roman" w:hAnsi="Times New Roman"/>
                <w:sz w:val="24"/>
                <w:szCs w:val="24"/>
              </w:rPr>
              <w:t xml:space="preserve"> жауапкершілігі шектеулі серіктестігі тасымалдарды қадағалаудың </w:t>
            </w:r>
            <w:r w:rsidRPr="00DB0FDA">
              <w:rPr>
                <w:rFonts w:ascii="Times New Roman" w:hAnsi="Times New Roman"/>
                <w:b/>
                <w:sz w:val="24"/>
                <w:szCs w:val="24"/>
              </w:rPr>
              <w:t>ақпараттық жүйесінің</w:t>
            </w:r>
            <w:r w:rsidRPr="001550E5">
              <w:rPr>
                <w:rFonts w:ascii="Times New Roman" w:hAnsi="Times New Roman"/>
                <w:sz w:val="24"/>
                <w:szCs w:val="24"/>
              </w:rPr>
              <w:t xml:space="preserve"> ұлттық операторы болып айқындалсын.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330B53" w:rsidRPr="00D127EA" w:rsidRDefault="00330B53" w:rsidP="00330B53">
            <w:pPr>
              <w:pStyle w:val="a3"/>
              <w:ind w:firstLine="2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3DE4">
              <w:rPr>
                <w:rFonts w:ascii="Times New Roman" w:hAnsi="Times New Roman"/>
                <w:sz w:val="24"/>
                <w:szCs w:val="24"/>
              </w:rPr>
              <w:t xml:space="preserve">1. «Ғарыштық техника және технологиялар институты» жауапкершілігі шектеулі серіктестігі тасымалдарды қадағалаудың </w:t>
            </w:r>
            <w:r w:rsidRPr="00583DE4">
              <w:rPr>
                <w:rFonts w:ascii="Times New Roman" w:hAnsi="Times New Roman"/>
                <w:b/>
                <w:sz w:val="24"/>
                <w:szCs w:val="24"/>
              </w:rPr>
              <w:t>цифрлық жүйесінің</w:t>
            </w:r>
            <w:r w:rsidRPr="00583DE4">
              <w:rPr>
                <w:rFonts w:ascii="Times New Roman" w:hAnsi="Times New Roman"/>
                <w:sz w:val="24"/>
                <w:szCs w:val="24"/>
              </w:rPr>
              <w:t xml:space="preserve"> ұлттық операторы болып айқындалсын.</w:t>
            </w:r>
          </w:p>
        </w:tc>
        <w:tc>
          <w:tcPr>
            <w:tcW w:w="3302" w:type="dxa"/>
            <w:tcBorders>
              <w:top w:val="single" w:sz="4" w:space="0" w:color="auto"/>
              <w:bottom w:val="single" w:sz="4" w:space="0" w:color="auto"/>
            </w:tcBorders>
          </w:tcPr>
          <w:p w:rsidR="00330B53" w:rsidRPr="00C924BE" w:rsidRDefault="00B07A7F" w:rsidP="001A3F51">
            <w:pPr>
              <w:pStyle w:val="a3"/>
              <w:ind w:firstLine="2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7A7F">
              <w:rPr>
                <w:rFonts w:ascii="Times New Roman" w:hAnsi="Times New Roman"/>
                <w:sz w:val="24"/>
                <w:szCs w:val="24"/>
              </w:rPr>
              <w:t>«Қазақстан Республикасының кейбір заңнамалық актілеріне цифрландыру, көлік және кәсіпкерлік мәселелері бойынша өзгерістер мен толықтырулар енгізу туралы» Қазақстан Республикасының 2026 жылғы 9 қаңтардағы № 256-VIII ҚРЗ Заңына сәйкес келтіру, онда «Қазақстан Республикасындағы көлiк туралы» Қазақстан Республикасының Заңына Ұлттық оператордың атауында «ақпараттық жүйе» деген сөздерді «цифрлық жүйе» деген сөздермен ауыстыруды көздейтін өзгерістер енгізілді.</w:t>
            </w:r>
          </w:p>
        </w:tc>
      </w:tr>
    </w:tbl>
    <w:p w:rsidR="00C91022" w:rsidRDefault="00C91022"/>
    <w:sectPr w:rsidR="00C91022" w:rsidSect="00A87DEA">
      <w:headerReference w:type="default" r:id="rId6"/>
      <w:pgSz w:w="16838" w:h="11906" w:orient="landscape"/>
      <w:pgMar w:top="1418" w:right="1134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1AC2" w:rsidRDefault="00881AC2" w:rsidP="00A87DEA">
      <w:r>
        <w:separator/>
      </w:r>
    </w:p>
  </w:endnote>
  <w:endnote w:type="continuationSeparator" w:id="0">
    <w:p w:rsidR="00881AC2" w:rsidRDefault="00881AC2" w:rsidP="00A87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1AC2" w:rsidRDefault="00881AC2" w:rsidP="00A87DEA">
      <w:r>
        <w:separator/>
      </w:r>
    </w:p>
  </w:footnote>
  <w:footnote w:type="continuationSeparator" w:id="0">
    <w:p w:rsidR="00881AC2" w:rsidRDefault="00881AC2" w:rsidP="00A87D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38384405"/>
      <w:docPartObj>
        <w:docPartGallery w:val="Page Numbers (Top of Page)"/>
        <w:docPartUnique/>
      </w:docPartObj>
    </w:sdtPr>
    <w:sdtEndPr/>
    <w:sdtContent>
      <w:p w:rsidR="00A87DEA" w:rsidRDefault="00A87DEA">
        <w:pPr>
          <w:pStyle w:val="a5"/>
          <w:jc w:val="center"/>
        </w:pPr>
        <w:r w:rsidRPr="00A87DEA">
          <w:rPr>
            <w:sz w:val="28"/>
            <w:szCs w:val="28"/>
          </w:rPr>
          <w:fldChar w:fldCharType="begin"/>
        </w:r>
        <w:r w:rsidRPr="00A87DEA">
          <w:rPr>
            <w:sz w:val="28"/>
            <w:szCs w:val="28"/>
          </w:rPr>
          <w:instrText>PAGE   \* MERGEFORMAT</w:instrText>
        </w:r>
        <w:r w:rsidRPr="00A87DEA">
          <w:rPr>
            <w:sz w:val="28"/>
            <w:szCs w:val="28"/>
          </w:rPr>
          <w:fldChar w:fldCharType="separate"/>
        </w:r>
        <w:r w:rsidR="00A833F7">
          <w:rPr>
            <w:noProof/>
            <w:sz w:val="28"/>
            <w:szCs w:val="28"/>
          </w:rPr>
          <w:t>2</w:t>
        </w:r>
        <w:r w:rsidRPr="00A87DEA">
          <w:rPr>
            <w:sz w:val="28"/>
            <w:szCs w:val="28"/>
          </w:rPr>
          <w:fldChar w:fldCharType="end"/>
        </w:r>
      </w:p>
    </w:sdtContent>
  </w:sdt>
  <w:p w:rsidR="00A87DEA" w:rsidRDefault="00A87DE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ACF"/>
    <w:rsid w:val="00083ACF"/>
    <w:rsid w:val="00147C0C"/>
    <w:rsid w:val="001A3F51"/>
    <w:rsid w:val="00327A29"/>
    <w:rsid w:val="00330B53"/>
    <w:rsid w:val="004F2699"/>
    <w:rsid w:val="00881AC2"/>
    <w:rsid w:val="00A833F7"/>
    <w:rsid w:val="00A87DEA"/>
    <w:rsid w:val="00B07A7F"/>
    <w:rsid w:val="00C91022"/>
    <w:rsid w:val="00E51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5BFDCF"/>
  <w15:chartTrackingRefBased/>
  <w15:docId w15:val="{126F495B-2DE9-4BB3-A6B2-2F730F276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7C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47C0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locked/>
    <w:rsid w:val="00147C0C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A87DE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87D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A87DE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87DE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295</Words>
  <Characters>1686</Characters>
  <Application>Microsoft Office Word</Application>
  <DocSecurity>0</DocSecurity>
  <Lines>14</Lines>
  <Paragraphs>3</Paragraphs>
  <ScaleCrop>false</ScaleCrop>
  <Company/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Каскенов Асхат Даулетханович</dc:creator>
  <cp:keywords/>
  <dc:description/>
  <cp:lastModifiedBy>Каскенов Асхат Даулетханович</cp:lastModifiedBy>
  <cp:revision>18</cp:revision>
  <dcterms:created xsi:type="dcterms:W3CDTF">2026-04-28T10:43:00Z</dcterms:created>
  <dcterms:modified xsi:type="dcterms:W3CDTF">2026-05-19T06:24:00Z</dcterms:modified>
</cp:coreProperties>
</file>